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CF" w:rsidRPr="008560B0" w:rsidRDefault="00C53ECF" w:rsidP="00C53E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3ECF" w:rsidRPr="00466CF8" w:rsidRDefault="00466CF8" w:rsidP="00C53ECF">
      <w:pPr>
        <w:pStyle w:val="split-info-meaning"/>
        <w:shd w:val="clear" w:color="auto" w:fill="FFFFFF" w:themeFill="background1"/>
        <w:spacing w:before="0" w:beforeAutospacing="0" w:after="150" w:afterAutospacing="0" w:line="276" w:lineRule="auto"/>
        <w:ind w:right="150"/>
        <w:jc w:val="center"/>
        <w:rPr>
          <w:b/>
          <w:sz w:val="28"/>
          <w:szCs w:val="28"/>
        </w:rPr>
      </w:pPr>
      <w:r w:rsidRPr="00466CF8">
        <w:rPr>
          <w:rFonts w:eastAsia="Calibri"/>
          <w:b/>
          <w:sz w:val="28"/>
          <w:szCs w:val="28"/>
          <w:lang w:eastAsia="en-US"/>
        </w:rPr>
        <w:t xml:space="preserve">Конспект сюжетно-ролевой игры </w:t>
      </w:r>
      <w:r w:rsidR="00C53ECF" w:rsidRPr="00466CF8">
        <w:rPr>
          <w:b/>
          <w:sz w:val="28"/>
          <w:szCs w:val="28"/>
        </w:rPr>
        <w:t>«Забота о пожилом человеке»</w:t>
      </w:r>
    </w:p>
    <w:p w:rsidR="00C53ECF" w:rsidRPr="00466CF8" w:rsidRDefault="00466CF8" w:rsidP="00AA7B08">
      <w:pPr>
        <w:pStyle w:val="split-info-meaning"/>
        <w:shd w:val="clear" w:color="auto" w:fill="FFFFFF" w:themeFill="background1"/>
        <w:spacing w:before="0" w:beforeAutospacing="0" w:after="150" w:afterAutospacing="0" w:line="276" w:lineRule="auto"/>
        <w:ind w:right="150"/>
        <w:rPr>
          <w:b/>
          <w:sz w:val="28"/>
          <w:szCs w:val="28"/>
        </w:rPr>
      </w:pPr>
      <w:r w:rsidRPr="00466CF8">
        <w:rPr>
          <w:b/>
          <w:sz w:val="28"/>
          <w:szCs w:val="28"/>
        </w:rPr>
        <w:t xml:space="preserve">Название игры: </w:t>
      </w:r>
      <w:r w:rsidRPr="00466CF8">
        <w:rPr>
          <w:sz w:val="28"/>
          <w:szCs w:val="28"/>
        </w:rPr>
        <w:t>«Забота о пожилом человеке»</w:t>
      </w:r>
      <w:r w:rsidRPr="00466CF8">
        <w:rPr>
          <w:b/>
          <w:sz w:val="28"/>
          <w:szCs w:val="28"/>
        </w:rPr>
        <w:t xml:space="preserve">                                                                        Возраст:  </w:t>
      </w:r>
      <w:r w:rsidRPr="00466CF8">
        <w:rPr>
          <w:sz w:val="28"/>
          <w:szCs w:val="28"/>
        </w:rPr>
        <w:t>подготовительная  группа</w:t>
      </w:r>
      <w:r w:rsidRPr="00466C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466CF8">
        <w:rPr>
          <w:sz w:val="28"/>
          <w:szCs w:val="28"/>
        </w:rPr>
        <w:t>(6-7)</w:t>
      </w:r>
      <w:r w:rsidRPr="00466CF8">
        <w:rPr>
          <w:b/>
          <w:sz w:val="28"/>
          <w:szCs w:val="28"/>
        </w:rPr>
        <w:t xml:space="preserve">                                                          </w:t>
      </w:r>
      <w:r w:rsidRPr="00466CF8">
        <w:rPr>
          <w:b/>
          <w:sz w:val="28"/>
          <w:szCs w:val="28"/>
        </w:rPr>
        <w:t>Количество участников</w:t>
      </w:r>
      <w:r w:rsidRPr="00466CF8">
        <w:rPr>
          <w:sz w:val="28"/>
          <w:szCs w:val="28"/>
        </w:rPr>
        <w:t>: 10-12 человек</w:t>
      </w:r>
    </w:p>
    <w:p w:rsidR="00C53ECF" w:rsidRPr="00466CF8" w:rsidRDefault="00C53ECF" w:rsidP="00C53ECF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b/>
          <w:sz w:val="28"/>
          <w:szCs w:val="28"/>
        </w:rPr>
        <w:t>Цель игры</w:t>
      </w:r>
      <w:r w:rsidRPr="00466CF8">
        <w:rPr>
          <w:rFonts w:ascii="Times New Roman" w:hAnsi="Times New Roman" w:cs="Times New Roman"/>
          <w:sz w:val="28"/>
          <w:szCs w:val="28"/>
        </w:rPr>
        <w:t>: формировать понимание значимости и сущности профессии «социальный работник», проявлять к ней устойчивый интерес.</w:t>
      </w:r>
    </w:p>
    <w:p w:rsidR="00C53ECF" w:rsidRPr="00466CF8" w:rsidRDefault="00C53ECF" w:rsidP="00C53ECF">
      <w:pPr>
        <w:pStyle w:val="split-info-meaning"/>
        <w:shd w:val="clear" w:color="auto" w:fill="FFFFFF" w:themeFill="background1"/>
        <w:spacing w:before="0" w:beforeAutospacing="0" w:after="150" w:afterAutospacing="0" w:line="276" w:lineRule="auto"/>
        <w:ind w:right="150"/>
        <w:rPr>
          <w:sz w:val="28"/>
          <w:szCs w:val="28"/>
        </w:rPr>
      </w:pPr>
      <w:r w:rsidRPr="00466CF8">
        <w:rPr>
          <w:b/>
          <w:sz w:val="28"/>
          <w:szCs w:val="28"/>
        </w:rPr>
        <w:t>Задачи:</w:t>
      </w:r>
      <w:r w:rsidRPr="00466CF8">
        <w:rPr>
          <w:sz w:val="28"/>
          <w:szCs w:val="28"/>
        </w:rPr>
        <w:t xml:space="preserve"> формировать умение распределяться на подгруппы в соответствии с игровым сюжетом и по окончании заданного игрового действия снова объединяться в единый коллектив; расширять представления детей о гуманной направленности работы социальной службы, ее необходимости, мобильности, развивать речь детей, </w:t>
      </w:r>
      <w:r w:rsidR="00990EDD" w:rsidRPr="00466CF8">
        <w:rPr>
          <w:sz w:val="28"/>
          <w:szCs w:val="28"/>
        </w:rPr>
        <w:t>воспитывать личностные качества</w:t>
      </w:r>
      <w:r w:rsidRPr="00466CF8">
        <w:rPr>
          <w:sz w:val="28"/>
          <w:szCs w:val="28"/>
        </w:rPr>
        <w:t>: сострадание, терпение, желание помогать людям, способность принимать других такими, какие они есть.</w:t>
      </w:r>
    </w:p>
    <w:p w:rsidR="00C53ECF" w:rsidRPr="00466CF8" w:rsidRDefault="00C53ECF" w:rsidP="00C53ECF">
      <w:pPr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b/>
          <w:sz w:val="28"/>
          <w:szCs w:val="28"/>
        </w:rPr>
        <w:t xml:space="preserve">Подготовка к игре: </w:t>
      </w:r>
      <w:r w:rsidRPr="00466CF8">
        <w:rPr>
          <w:rFonts w:ascii="Times New Roman" w:hAnsi="Times New Roman" w:cs="Times New Roman"/>
          <w:sz w:val="28"/>
          <w:szCs w:val="28"/>
        </w:rPr>
        <w:t>беседа о профессии «Социальный работник», рассматривание иллюстраций, картинок, где людям пожилого возраста, инвалидам помогают другие люди; чтение книги «Цветик - семицветик»,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</w:t>
      </w:r>
      <w:r w:rsidRPr="00466CF8">
        <w:rPr>
          <w:rFonts w:ascii="Times New Roman" w:hAnsi="Times New Roman" w:cs="Times New Roman"/>
          <w:sz w:val="28"/>
          <w:szCs w:val="28"/>
        </w:rPr>
        <w:t>чтение книги «Простоквашино» обсуждение;  обучающие сюжетно-ролевые игры «Приготовим обед», «Завтрак для кукол», «Постираем белье», «Больница»,  «Посуда  любит чистоту»; цикл занятий на темы: «Личная гигиена», «Продукты питания», «Больница», «Магазин», «Аптека».</w:t>
      </w:r>
    </w:p>
    <w:p w:rsidR="00C53ECF" w:rsidRPr="00466CF8" w:rsidRDefault="00C53ECF" w:rsidP="00C53ECF">
      <w:pPr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b/>
          <w:sz w:val="28"/>
          <w:szCs w:val="28"/>
        </w:rPr>
        <w:t>Игровой материал</w:t>
      </w:r>
      <w:r w:rsidRPr="00466CF8">
        <w:rPr>
          <w:rFonts w:ascii="Times New Roman" w:hAnsi="Times New Roman" w:cs="Times New Roman"/>
          <w:sz w:val="28"/>
          <w:szCs w:val="28"/>
        </w:rPr>
        <w:t xml:space="preserve">: 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</w:t>
      </w:r>
      <w:r w:rsidRPr="00466CF8">
        <w:rPr>
          <w:rFonts w:ascii="Times New Roman" w:hAnsi="Times New Roman" w:cs="Times New Roman"/>
          <w:sz w:val="28"/>
          <w:szCs w:val="28"/>
        </w:rPr>
        <w:t>игрушечная посуда, игрушечный телефон, предметы-заместители, атрибуты к играм  «Больница», «Магазин», «Аптека».</w:t>
      </w:r>
    </w:p>
    <w:p w:rsidR="00C53ECF" w:rsidRPr="00466CF8" w:rsidRDefault="00C53ECF" w:rsidP="00990EDD">
      <w:pPr>
        <w:jc w:val="center"/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466CF8" w:rsidRDefault="00C53ECF" w:rsidP="00C53E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создания интереса к сюжету игры ребятам воспитатель может прочитать «письмо» из Простоквашино от почтальона Печкина, в котором Печкин просит о помощи. </w:t>
      </w:r>
    </w:p>
    <w:p w:rsidR="00C53ECF" w:rsidRPr="00466CF8" w:rsidRDefault="00466CF8" w:rsidP="00C53E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ECF" w:rsidRPr="00466CF8">
        <w:rPr>
          <w:rFonts w:ascii="Times New Roman" w:eastAsia="Times New Roman" w:hAnsi="Times New Roman" w:cs="Times New Roman"/>
          <w:sz w:val="28"/>
          <w:szCs w:val="28"/>
          <w:lang w:eastAsia="ru-RU"/>
        </w:rPr>
        <w:t>« Я состарился, стал слаб и немощен, родных у меня нет, к тому же я болен и некому позаботиться обо мне, некому приготовить еду, купить лекарства, и в больницу сам я не дойду, ноги болят. Поэтому прошу помощи у государства, чтобы прислали мне в помощь социального работника».</w:t>
      </w:r>
    </w:p>
    <w:p w:rsidR="00C53ECF" w:rsidRPr="00466CF8" w:rsidRDefault="00C53ECF" w:rsidP="00C53ECF">
      <w:pPr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b/>
          <w:sz w:val="28"/>
          <w:szCs w:val="28"/>
        </w:rPr>
        <w:t>Задумка к игре: </w:t>
      </w:r>
      <w:r w:rsidR="00990EDD" w:rsidRPr="00466C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466CF8">
        <w:rPr>
          <w:rFonts w:ascii="Times New Roman" w:hAnsi="Times New Roman" w:cs="Times New Roman"/>
          <w:sz w:val="28"/>
          <w:szCs w:val="28"/>
        </w:rPr>
        <w:t xml:space="preserve">Что делать? Дети решают побыть в роли соцработника и позаботиться о </w:t>
      </w:r>
      <w:r w:rsidRPr="00466CF8">
        <w:rPr>
          <w:rFonts w:ascii="Times New Roman" w:hAnsi="Times New Roman" w:cs="Times New Roman"/>
          <w:sz w:val="28"/>
          <w:szCs w:val="28"/>
        </w:rPr>
        <w:lastRenderedPageBreak/>
        <w:t>Печкине. Воспитатель предлагает варианты помощи, как  и что можно сделать в данной ситуации.</w:t>
      </w:r>
    </w:p>
    <w:p w:rsidR="00C53ECF" w:rsidRPr="00466CF8" w:rsidRDefault="00C53ECF" w:rsidP="00C53ECF">
      <w:pPr>
        <w:pStyle w:val="split-info-meaning"/>
        <w:shd w:val="clear" w:color="auto" w:fill="FFFFFF" w:themeFill="background1"/>
        <w:spacing w:before="0" w:beforeAutospacing="0" w:after="0" w:afterAutospacing="0" w:line="276" w:lineRule="auto"/>
        <w:ind w:right="150"/>
        <w:rPr>
          <w:b/>
          <w:sz w:val="28"/>
          <w:szCs w:val="28"/>
        </w:rPr>
      </w:pPr>
      <w:r w:rsidRPr="00466CF8">
        <w:rPr>
          <w:b/>
          <w:sz w:val="28"/>
          <w:szCs w:val="28"/>
        </w:rPr>
        <w:t>Примерные игровые действия:</w:t>
      </w:r>
    </w:p>
    <w:p w:rsidR="00C53ECF" w:rsidRPr="00466CF8" w:rsidRDefault="00990EDD" w:rsidP="00C53ECF">
      <w:pPr>
        <w:pStyle w:val="split-info-meaning"/>
        <w:shd w:val="clear" w:color="auto" w:fill="FFFFFF" w:themeFill="background1"/>
        <w:spacing w:before="0" w:beforeAutospacing="0" w:after="0" w:afterAutospacing="0" w:line="276" w:lineRule="auto"/>
        <w:ind w:right="150"/>
        <w:jc w:val="both"/>
        <w:rPr>
          <w:sz w:val="28"/>
          <w:szCs w:val="28"/>
        </w:rPr>
      </w:pPr>
      <w:r w:rsidRPr="00466CF8">
        <w:rPr>
          <w:sz w:val="28"/>
          <w:szCs w:val="28"/>
        </w:rPr>
        <w:t xml:space="preserve">• </w:t>
      </w:r>
      <w:r w:rsidR="00C53ECF" w:rsidRPr="00466CF8">
        <w:rPr>
          <w:sz w:val="28"/>
          <w:szCs w:val="28"/>
        </w:rPr>
        <w:t>вызов социального работника;</w:t>
      </w:r>
    </w:p>
    <w:p w:rsidR="00C53ECF" w:rsidRPr="00466CF8" w:rsidRDefault="00990EDD" w:rsidP="00C53ECF">
      <w:pPr>
        <w:pStyle w:val="split-info-meaning"/>
        <w:shd w:val="clear" w:color="auto" w:fill="FFFFFF" w:themeFill="background1"/>
        <w:spacing w:before="0" w:beforeAutospacing="0" w:after="0" w:afterAutospacing="0" w:line="276" w:lineRule="auto"/>
        <w:ind w:right="150"/>
        <w:jc w:val="both"/>
        <w:rPr>
          <w:sz w:val="28"/>
          <w:szCs w:val="28"/>
        </w:rPr>
      </w:pPr>
      <w:r w:rsidRPr="00466CF8">
        <w:rPr>
          <w:sz w:val="28"/>
          <w:szCs w:val="28"/>
        </w:rPr>
        <w:t xml:space="preserve">• </w:t>
      </w:r>
      <w:r w:rsidR="00C53ECF" w:rsidRPr="00466CF8">
        <w:rPr>
          <w:sz w:val="28"/>
          <w:szCs w:val="28"/>
        </w:rPr>
        <w:t>распределение работ между разными группами;</w:t>
      </w:r>
    </w:p>
    <w:p w:rsidR="00C53ECF" w:rsidRPr="00466CF8" w:rsidRDefault="00990EDD" w:rsidP="00C53ECF">
      <w:pPr>
        <w:pStyle w:val="split-info-meaning"/>
        <w:shd w:val="clear" w:color="auto" w:fill="FFFFFF" w:themeFill="background1"/>
        <w:spacing w:before="0" w:beforeAutospacing="0" w:after="0" w:afterAutospacing="0" w:line="276" w:lineRule="auto"/>
        <w:ind w:right="150"/>
        <w:jc w:val="both"/>
        <w:rPr>
          <w:sz w:val="28"/>
          <w:szCs w:val="28"/>
        </w:rPr>
      </w:pPr>
      <w:r w:rsidRPr="00466CF8">
        <w:rPr>
          <w:sz w:val="28"/>
          <w:szCs w:val="28"/>
        </w:rPr>
        <w:t xml:space="preserve">• </w:t>
      </w:r>
      <w:r w:rsidR="00C53ECF" w:rsidRPr="00466CF8">
        <w:rPr>
          <w:sz w:val="28"/>
          <w:szCs w:val="28"/>
        </w:rPr>
        <w:t>использование техники специального назначения;</w:t>
      </w:r>
      <w:r w:rsidR="00C53ECF" w:rsidRPr="00466CF8">
        <w:rPr>
          <w:sz w:val="28"/>
          <w:szCs w:val="28"/>
        </w:rPr>
        <w:tab/>
      </w:r>
    </w:p>
    <w:p w:rsidR="00C53ECF" w:rsidRPr="00466CF8" w:rsidRDefault="00990EDD" w:rsidP="00C53ECF">
      <w:pPr>
        <w:pStyle w:val="split-info-meaning"/>
        <w:shd w:val="clear" w:color="auto" w:fill="FFFFFF" w:themeFill="background1"/>
        <w:spacing w:before="0" w:beforeAutospacing="0" w:after="0" w:afterAutospacing="0" w:line="276" w:lineRule="auto"/>
        <w:ind w:right="150"/>
        <w:jc w:val="both"/>
        <w:rPr>
          <w:sz w:val="28"/>
          <w:szCs w:val="28"/>
        </w:rPr>
      </w:pPr>
      <w:r w:rsidRPr="00466CF8">
        <w:rPr>
          <w:sz w:val="28"/>
          <w:szCs w:val="28"/>
        </w:rPr>
        <w:t xml:space="preserve">• </w:t>
      </w:r>
      <w:r w:rsidR="00C53ECF" w:rsidRPr="00466CF8">
        <w:rPr>
          <w:sz w:val="28"/>
          <w:szCs w:val="28"/>
        </w:rPr>
        <w:t>оказание медицинской помощи;</w:t>
      </w:r>
    </w:p>
    <w:p w:rsidR="00C53ECF" w:rsidRPr="00466CF8" w:rsidRDefault="00990EDD" w:rsidP="00C53ECF">
      <w:pPr>
        <w:pStyle w:val="split-info-meaning"/>
        <w:shd w:val="clear" w:color="auto" w:fill="FFFFFF" w:themeFill="background1"/>
        <w:spacing w:before="0" w:beforeAutospacing="0" w:after="0" w:afterAutospacing="0" w:line="276" w:lineRule="auto"/>
        <w:ind w:right="150"/>
        <w:jc w:val="both"/>
        <w:rPr>
          <w:sz w:val="28"/>
          <w:szCs w:val="28"/>
        </w:rPr>
      </w:pPr>
      <w:r w:rsidRPr="00466CF8">
        <w:rPr>
          <w:sz w:val="28"/>
          <w:szCs w:val="28"/>
        </w:rPr>
        <w:t xml:space="preserve">• </w:t>
      </w:r>
      <w:r w:rsidR="00C53ECF" w:rsidRPr="00466CF8">
        <w:rPr>
          <w:sz w:val="28"/>
          <w:szCs w:val="28"/>
        </w:rPr>
        <w:t>доставка необходимых предметов пожилому человеку;</w:t>
      </w:r>
      <w:r w:rsidRPr="00466CF8">
        <w:rPr>
          <w:sz w:val="28"/>
          <w:szCs w:val="28"/>
        </w:rPr>
        <w:t xml:space="preserve"> </w:t>
      </w:r>
      <w:r w:rsidR="00C53ECF" w:rsidRPr="00466CF8">
        <w:rPr>
          <w:sz w:val="28"/>
          <w:szCs w:val="28"/>
        </w:rPr>
        <w:t xml:space="preserve">(купить продукты, лекарства)            </w:t>
      </w:r>
    </w:p>
    <w:p w:rsidR="00C53ECF" w:rsidRPr="00466CF8" w:rsidRDefault="00990EDD" w:rsidP="00C53ECF">
      <w:pPr>
        <w:pStyle w:val="split-info-meaning"/>
        <w:shd w:val="clear" w:color="auto" w:fill="FFFFFF" w:themeFill="background1"/>
        <w:spacing w:before="0" w:beforeAutospacing="0" w:after="0" w:afterAutospacing="0" w:line="276" w:lineRule="auto"/>
        <w:ind w:right="150"/>
        <w:jc w:val="both"/>
        <w:rPr>
          <w:sz w:val="28"/>
          <w:szCs w:val="28"/>
        </w:rPr>
      </w:pPr>
      <w:r w:rsidRPr="00466CF8">
        <w:rPr>
          <w:sz w:val="28"/>
          <w:szCs w:val="28"/>
        </w:rPr>
        <w:t xml:space="preserve">• </w:t>
      </w:r>
      <w:r w:rsidR="00C53ECF" w:rsidRPr="00466CF8">
        <w:rPr>
          <w:sz w:val="28"/>
          <w:szCs w:val="28"/>
        </w:rPr>
        <w:t>уборка в квартире;</w:t>
      </w:r>
    </w:p>
    <w:p w:rsidR="00C53ECF" w:rsidRPr="00466CF8" w:rsidRDefault="00990EDD" w:rsidP="00C53ECF">
      <w:pPr>
        <w:pStyle w:val="split-info-meaning"/>
        <w:shd w:val="clear" w:color="auto" w:fill="FFFFFF" w:themeFill="background1"/>
        <w:spacing w:before="0" w:beforeAutospacing="0" w:after="0" w:afterAutospacing="0" w:line="276" w:lineRule="auto"/>
        <w:ind w:right="150"/>
        <w:jc w:val="both"/>
        <w:rPr>
          <w:sz w:val="28"/>
          <w:szCs w:val="28"/>
        </w:rPr>
      </w:pPr>
      <w:r w:rsidRPr="00466CF8">
        <w:rPr>
          <w:sz w:val="28"/>
          <w:szCs w:val="28"/>
        </w:rPr>
        <w:t xml:space="preserve">•  </w:t>
      </w:r>
      <w:r w:rsidR="00C53ECF" w:rsidRPr="00466CF8">
        <w:rPr>
          <w:sz w:val="28"/>
          <w:szCs w:val="28"/>
        </w:rPr>
        <w:t>приготовление пищи.</w:t>
      </w:r>
    </w:p>
    <w:p w:rsidR="00C53ECF" w:rsidRPr="00466CF8" w:rsidRDefault="00C53ECF" w:rsidP="00C53ECF">
      <w:pPr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66CF8">
        <w:rPr>
          <w:rFonts w:ascii="Times New Roman" w:hAnsi="Times New Roman" w:cs="Times New Roman"/>
          <w:sz w:val="28"/>
          <w:szCs w:val="28"/>
        </w:rPr>
        <w:t xml:space="preserve"> Кто хочет позаботиться о почтальоне Печкине? 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</w:t>
      </w:r>
      <w:r w:rsidRPr="00466CF8">
        <w:rPr>
          <w:rFonts w:ascii="Times New Roman" w:hAnsi="Times New Roman" w:cs="Times New Roman"/>
          <w:sz w:val="28"/>
          <w:szCs w:val="28"/>
        </w:rPr>
        <w:t>(желательно договориться до игровой деятельности)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466C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66CF8">
        <w:rPr>
          <w:rFonts w:ascii="Times New Roman" w:hAnsi="Times New Roman" w:cs="Times New Roman"/>
          <w:sz w:val="28"/>
          <w:szCs w:val="28"/>
        </w:rPr>
        <w:t xml:space="preserve"> Что мы задумали сделать? Какая необходима помощь?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66CF8">
        <w:rPr>
          <w:rFonts w:ascii="Times New Roman" w:hAnsi="Times New Roman" w:cs="Times New Roman"/>
          <w:b/>
          <w:sz w:val="28"/>
          <w:szCs w:val="28"/>
        </w:rPr>
        <w:t>Дети:</w:t>
      </w:r>
      <w:r w:rsidRPr="00466CF8">
        <w:rPr>
          <w:rFonts w:ascii="Times New Roman" w:hAnsi="Times New Roman" w:cs="Times New Roman"/>
          <w:sz w:val="28"/>
          <w:szCs w:val="28"/>
        </w:rPr>
        <w:t xml:space="preserve"> 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466CF8">
        <w:rPr>
          <w:rFonts w:ascii="Times New Roman" w:hAnsi="Times New Roman" w:cs="Times New Roman"/>
          <w:sz w:val="28"/>
          <w:szCs w:val="28"/>
        </w:rPr>
        <w:t>- Позаботиться о пожилом человеке.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466CF8">
        <w:rPr>
          <w:rFonts w:ascii="Times New Roman" w:hAnsi="Times New Roman" w:cs="Times New Roman"/>
          <w:sz w:val="28"/>
          <w:szCs w:val="28"/>
        </w:rPr>
        <w:t xml:space="preserve"> -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</w:t>
      </w:r>
      <w:r w:rsidRPr="00466CF8">
        <w:rPr>
          <w:rFonts w:ascii="Times New Roman" w:hAnsi="Times New Roman" w:cs="Times New Roman"/>
          <w:sz w:val="28"/>
          <w:szCs w:val="28"/>
        </w:rPr>
        <w:t>Отвезти Печкина в поликлинику к доктору.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466CF8">
        <w:rPr>
          <w:rFonts w:ascii="Times New Roman" w:hAnsi="Times New Roman" w:cs="Times New Roman"/>
          <w:sz w:val="28"/>
          <w:szCs w:val="28"/>
        </w:rPr>
        <w:t>- Купить в магазине продукты.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466CF8">
        <w:rPr>
          <w:rFonts w:ascii="Times New Roman" w:hAnsi="Times New Roman" w:cs="Times New Roman"/>
          <w:sz w:val="28"/>
          <w:szCs w:val="28"/>
        </w:rPr>
        <w:t xml:space="preserve">- Приготовить ему обед. 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466CF8">
        <w:rPr>
          <w:rFonts w:ascii="Times New Roman" w:hAnsi="Times New Roman" w:cs="Times New Roman"/>
          <w:sz w:val="28"/>
          <w:szCs w:val="28"/>
        </w:rPr>
        <w:t>-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</w:t>
      </w:r>
      <w:r w:rsidRPr="00466CF8">
        <w:rPr>
          <w:rFonts w:ascii="Times New Roman" w:hAnsi="Times New Roman" w:cs="Times New Roman"/>
          <w:sz w:val="28"/>
          <w:szCs w:val="28"/>
        </w:rPr>
        <w:t xml:space="preserve">Купить лекарства. 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466CF8">
        <w:rPr>
          <w:rFonts w:ascii="Times New Roman" w:hAnsi="Times New Roman" w:cs="Times New Roman"/>
          <w:sz w:val="28"/>
          <w:szCs w:val="28"/>
        </w:rPr>
        <w:t>-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</w:t>
      </w:r>
      <w:r w:rsidRPr="00466CF8">
        <w:rPr>
          <w:rFonts w:ascii="Times New Roman" w:hAnsi="Times New Roman" w:cs="Times New Roman"/>
          <w:sz w:val="28"/>
          <w:szCs w:val="28"/>
        </w:rPr>
        <w:t>Убраться в квартире.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466C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66CF8">
        <w:rPr>
          <w:rFonts w:ascii="Times New Roman" w:hAnsi="Times New Roman" w:cs="Times New Roman"/>
          <w:sz w:val="28"/>
          <w:szCs w:val="28"/>
        </w:rPr>
        <w:t xml:space="preserve">  Кто будет шофером? Кто возьмет роль доктора? Кто из вас отправится за покупками в магазин? А кто будет продавцом в магазине? Кто будет аптекарем, а кто купит лекарства? Кто приготовит обед, уберётся в квартире? </w:t>
      </w:r>
    </w:p>
    <w:p w:rsidR="00C53ECF" w:rsidRPr="00466CF8" w:rsidRDefault="00C53ECF" w:rsidP="00C53ECF">
      <w:pPr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sz w:val="28"/>
          <w:szCs w:val="28"/>
        </w:rPr>
        <w:t>Дети с воспитателем распределяют роли. Начинается игра, где каждый ребёнок выполняет свою роль. Воспитатель помогает советом, предложением, следит за взаимоотношениями детей. Дети самостоятельно везут Печкина к доктору, доктор осматривает, назначает лечение.  В это время другая группа детей занимается уборкой и приготовлением пищи. Дети покупают лекарства в аптеке, выписанные врачом. Привозят Печкина из  поликлиники, сервируют стол. Предлагают обед, укладывают в постель,  читают свои любимые стихи, по собственной инициативе продолжают игру. Воспитатель наблюдает за игрой, в случае детского конфликта, спора предотвращает его. После того как дети выполнят все необходимые действия в игре, воспитатель предлагает: «Уже вечереет, пора Печкину отдохнуть, а всех социальных работников приглашаю на собрание».</w:t>
      </w:r>
    </w:p>
    <w:p w:rsidR="00C53ECF" w:rsidRPr="00466CF8" w:rsidRDefault="00C53ECF" w:rsidP="00C53ECF">
      <w:pPr>
        <w:rPr>
          <w:rFonts w:ascii="Times New Roman" w:hAnsi="Times New Roman" w:cs="Times New Roman"/>
          <w:b/>
          <w:sz w:val="28"/>
          <w:szCs w:val="28"/>
        </w:rPr>
      </w:pPr>
      <w:r w:rsidRPr="00466CF8">
        <w:rPr>
          <w:rFonts w:ascii="Times New Roman" w:hAnsi="Times New Roman" w:cs="Times New Roman"/>
          <w:b/>
          <w:sz w:val="28"/>
          <w:szCs w:val="28"/>
        </w:rPr>
        <w:lastRenderedPageBreak/>
        <w:t>Анализ игровой деятельности:</w:t>
      </w:r>
    </w:p>
    <w:p w:rsidR="00C53ECF" w:rsidRPr="00466CF8" w:rsidRDefault="00C53ECF" w:rsidP="00C53ECF">
      <w:pPr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66CF8">
        <w:rPr>
          <w:rFonts w:ascii="Times New Roman" w:hAnsi="Times New Roman" w:cs="Times New Roman"/>
          <w:sz w:val="28"/>
          <w:szCs w:val="28"/>
        </w:rPr>
        <w:t xml:space="preserve"> Что полезного для Печкина мы сделали? Удобно ли было вашему подопечному? Как заботились? Все ли успели? Как вы думаете, почтальону Печкину понравилась ваша забота о нем?</w:t>
      </w:r>
    </w:p>
    <w:p w:rsidR="00C53ECF" w:rsidRPr="00466CF8" w:rsidRDefault="00C53ECF" w:rsidP="00C53ECF">
      <w:pPr>
        <w:rPr>
          <w:rFonts w:ascii="Times New Roman" w:hAnsi="Times New Roman" w:cs="Times New Roman"/>
          <w:sz w:val="28"/>
          <w:szCs w:val="28"/>
        </w:rPr>
      </w:pPr>
      <w:r w:rsidRPr="00466CF8">
        <w:rPr>
          <w:rFonts w:ascii="Times New Roman" w:hAnsi="Times New Roman" w:cs="Times New Roman"/>
          <w:sz w:val="28"/>
          <w:szCs w:val="28"/>
        </w:rPr>
        <w:t xml:space="preserve">Дети проводят самоанализ игры. 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66CF8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990EDD" w:rsidRPr="00466CF8">
        <w:rPr>
          <w:rFonts w:ascii="Times New Roman" w:hAnsi="Times New Roman" w:cs="Times New Roman"/>
          <w:sz w:val="28"/>
          <w:szCs w:val="28"/>
        </w:rPr>
        <w:t xml:space="preserve">: </w:t>
      </w:r>
      <w:r w:rsidRPr="00466CF8">
        <w:rPr>
          <w:rFonts w:ascii="Times New Roman" w:hAnsi="Times New Roman" w:cs="Times New Roman"/>
          <w:sz w:val="28"/>
          <w:szCs w:val="28"/>
        </w:rPr>
        <w:t xml:space="preserve"> подводит общий итог. После этого дети убирают оборудование или могут оставить их по договоренности с воспитателем и в свободное время продолжить режиссерскую игру.</w:t>
      </w:r>
    </w:p>
    <w:p w:rsidR="00C53ECF" w:rsidRPr="00466CF8" w:rsidRDefault="00466CF8" w:rsidP="00C53ECF">
      <w:pPr>
        <w:rPr>
          <w:rFonts w:ascii="Times New Roman" w:hAnsi="Times New Roman" w:cs="Times New Roman"/>
          <w:b/>
          <w:sz w:val="28"/>
          <w:szCs w:val="28"/>
        </w:rPr>
      </w:pPr>
      <w:r w:rsidRPr="00466CF8">
        <w:rPr>
          <w:rFonts w:ascii="Times New Roman" w:eastAsia="Calibri" w:hAnsi="Times New Roman" w:cs="Times New Roman"/>
          <w:b/>
          <w:sz w:val="28"/>
          <w:szCs w:val="28"/>
        </w:rPr>
        <w:t>Ссылка на источник:</w:t>
      </w:r>
      <w:r w:rsidRPr="00466C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Start w:id="0" w:name="_GoBack"/>
      <w:r w:rsidRPr="00466CF8">
        <w:rPr>
          <w:rFonts w:ascii="Times New Roman" w:eastAsia="Calibri" w:hAnsi="Times New Roman" w:cs="Times New Roman"/>
          <w:sz w:val="28"/>
          <w:szCs w:val="28"/>
        </w:rPr>
        <w:t>https://nsportal.ru/detskii-sad/vospitatelnaya-rabota/2021/12/25/den-pozhilogo-cheloveka</w:t>
      </w:r>
      <w:bookmarkEnd w:id="0"/>
    </w:p>
    <w:p w:rsidR="00520942" w:rsidRPr="00466CF8" w:rsidRDefault="00520942">
      <w:pPr>
        <w:rPr>
          <w:sz w:val="28"/>
          <w:szCs w:val="28"/>
        </w:rPr>
      </w:pPr>
    </w:p>
    <w:sectPr w:rsidR="00520942" w:rsidRPr="00466CF8" w:rsidSect="00307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25EB"/>
    <w:rsid w:val="00170F68"/>
    <w:rsid w:val="0030734F"/>
    <w:rsid w:val="00437C77"/>
    <w:rsid w:val="00466CF8"/>
    <w:rsid w:val="00520942"/>
    <w:rsid w:val="008D25EB"/>
    <w:rsid w:val="00990EDD"/>
    <w:rsid w:val="00AA7B08"/>
    <w:rsid w:val="00C5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plit-info-meaning">
    <w:name w:val="split-info-meaning"/>
    <w:basedOn w:val="a"/>
    <w:rsid w:val="00C5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plit-info-meaning">
    <w:name w:val="split-info-meaning"/>
    <w:basedOn w:val="a"/>
    <w:rsid w:val="00C5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Ковалёва</dc:creator>
  <cp:keywords/>
  <dc:description/>
  <cp:lastModifiedBy>User</cp:lastModifiedBy>
  <cp:revision>4</cp:revision>
  <dcterms:created xsi:type="dcterms:W3CDTF">2022-11-11T16:16:00Z</dcterms:created>
  <dcterms:modified xsi:type="dcterms:W3CDTF">2022-11-14T13:44:00Z</dcterms:modified>
</cp:coreProperties>
</file>